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CE2" w:rsidRDefault="00200CE2" w:rsidP="00200CE2">
      <w:pPr>
        <w:pStyle w:val="a3"/>
        <w:jc w:val="center"/>
        <w:rPr>
          <w:b/>
          <w:bCs/>
          <w:caps/>
        </w:rPr>
      </w:pPr>
      <w:r>
        <w:rPr>
          <w:b/>
        </w:rPr>
        <w:t>АДМИНИСТРАТИВНЫЙ ПРОЦЕСС</w:t>
      </w:r>
    </w:p>
    <w:p w:rsidR="00200CE2" w:rsidRDefault="00200CE2" w:rsidP="00200CE2"/>
    <w:p w:rsidR="00200CE2" w:rsidRDefault="00200CE2" w:rsidP="00200CE2">
      <w:pPr>
        <w:jc w:val="center"/>
        <w:rPr>
          <w:b/>
          <w:caps/>
        </w:rPr>
      </w:pPr>
      <w:r>
        <w:rPr>
          <w:b/>
          <w:bCs/>
          <w:caps/>
        </w:rPr>
        <w:t>Лекция №5.</w:t>
      </w:r>
      <w:r>
        <w:rPr>
          <w:b/>
          <w:caps/>
        </w:rPr>
        <w:t xml:space="preserve"> </w:t>
      </w:r>
      <w:r>
        <w:rPr>
          <w:b/>
          <w:lang w:eastAsia="en-US"/>
        </w:rPr>
        <w:t>АДМИНИСТРАТИВНОЕ СУДОПРОИЗВОДСТВО</w:t>
      </w:r>
      <w:r>
        <w:rPr>
          <w:b/>
        </w:rPr>
        <w:t xml:space="preserve"> </w:t>
      </w:r>
      <w:r w:rsidR="006919C9">
        <w:rPr>
          <w:b/>
          <w:caps/>
        </w:rPr>
        <w:t>(10</w:t>
      </w:r>
      <w:r>
        <w:rPr>
          <w:b/>
          <w:caps/>
        </w:rPr>
        <w:t xml:space="preserve"> </w:t>
      </w:r>
      <w:r>
        <w:rPr>
          <w:b/>
        </w:rPr>
        <w:t>с</w:t>
      </w:r>
      <w:r>
        <w:rPr>
          <w:b/>
          <w:caps/>
        </w:rPr>
        <w:t>.)</w:t>
      </w:r>
    </w:p>
    <w:p w:rsidR="00200CE2" w:rsidRDefault="00200CE2" w:rsidP="00200CE2">
      <w:pPr>
        <w:jc w:val="center"/>
        <w:rPr>
          <w:b/>
          <w:caps/>
        </w:rPr>
      </w:pPr>
    </w:p>
    <w:p w:rsidR="00200CE2" w:rsidRDefault="00200CE2" w:rsidP="00200CE2">
      <w:pPr>
        <w:jc w:val="center"/>
        <w:rPr>
          <w:b/>
        </w:rPr>
      </w:pPr>
      <w:r>
        <w:rPr>
          <w:b/>
        </w:rPr>
        <w:t>План</w:t>
      </w:r>
    </w:p>
    <w:p w:rsidR="00200CE2" w:rsidRDefault="00200CE2" w:rsidP="00200CE2">
      <w:pPr>
        <w:shd w:val="clear" w:color="auto" w:fill="FFFFFF"/>
        <w:autoSpaceDE w:val="0"/>
        <w:autoSpaceDN w:val="0"/>
        <w:adjustRightInd w:val="0"/>
        <w:ind w:firstLine="709"/>
        <w:jc w:val="both"/>
        <w:rPr>
          <w:b/>
        </w:rPr>
      </w:pPr>
      <w:r>
        <w:rPr>
          <w:b/>
          <w:bCs/>
        </w:rPr>
        <w:t>1.</w:t>
      </w:r>
      <w:r>
        <w:rPr>
          <w:b/>
        </w:rPr>
        <w:t xml:space="preserve"> Основы административного судопроизводства.</w:t>
      </w:r>
    </w:p>
    <w:p w:rsidR="00200CE2" w:rsidRDefault="00200CE2" w:rsidP="00200CE2">
      <w:pPr>
        <w:shd w:val="clear" w:color="auto" w:fill="FFFFFF"/>
        <w:autoSpaceDE w:val="0"/>
        <w:autoSpaceDN w:val="0"/>
        <w:adjustRightInd w:val="0"/>
        <w:ind w:firstLine="709"/>
        <w:jc w:val="both"/>
        <w:rPr>
          <w:b/>
        </w:rPr>
      </w:pPr>
      <w:r>
        <w:rPr>
          <w:b/>
        </w:rPr>
        <w:t>2. Производство в суде первой инстанции.</w:t>
      </w:r>
    </w:p>
    <w:p w:rsidR="00200CE2" w:rsidRDefault="00200CE2" w:rsidP="00200CE2">
      <w:pPr>
        <w:shd w:val="clear" w:color="auto" w:fill="FFFFFF"/>
        <w:autoSpaceDE w:val="0"/>
        <w:autoSpaceDN w:val="0"/>
        <w:adjustRightInd w:val="0"/>
        <w:ind w:firstLine="709"/>
        <w:jc w:val="both"/>
        <w:rPr>
          <w:b/>
        </w:rPr>
      </w:pPr>
      <w:r>
        <w:rPr>
          <w:b/>
        </w:rPr>
        <w:t>3. Производство в других судебных инстанциях.</w:t>
      </w:r>
    </w:p>
    <w:p w:rsidR="00200CE2" w:rsidRDefault="00200CE2" w:rsidP="00200CE2">
      <w:pPr>
        <w:jc w:val="center"/>
        <w:rPr>
          <w:b/>
        </w:rPr>
      </w:pPr>
    </w:p>
    <w:p w:rsidR="00200CE2" w:rsidRDefault="00200CE2" w:rsidP="00200CE2">
      <w:pPr>
        <w:shd w:val="clear" w:color="auto" w:fill="FFFFFF"/>
        <w:autoSpaceDE w:val="0"/>
        <w:autoSpaceDN w:val="0"/>
        <w:adjustRightInd w:val="0"/>
        <w:ind w:firstLine="709"/>
        <w:jc w:val="both"/>
        <w:rPr>
          <w:b/>
        </w:rPr>
      </w:pPr>
      <w:r>
        <w:rPr>
          <w:b/>
          <w:bCs/>
        </w:rPr>
        <w:t>1.</w:t>
      </w:r>
      <w:r>
        <w:rPr>
          <w:b/>
        </w:rPr>
        <w:t xml:space="preserve"> Основы административного судопроизводства</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 2015 г. был принят и в 2017 г. полностью вступил в силу Кодекс административного судопроизводства Российской Федерации (далее – КАС РФ).</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КАС РФ регулирует порядок осуществления административного судопроизводства при рассмотрении и разрешении:</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Верховным Судом Российской Федерации, </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судами общей юрисдикции, </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мировыми судьями – </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административных дел о защите нарушенных или оспариваемых прав и законных интересов граждан и организаций (а также других административных дел, возникающих из административных и иных публичных правоотношений и связанных с осуществлением судебного контроля).</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Подведомственные судам административные дела, за исключением отдельных административных дел, рассматриваются районным судом в качестве суда первой инстанции. В случаях, предусмотренных федеральными законами, административные дела рассматриваются военными судами.</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Суды вправе рассматривать следующие административные дела:</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об оспаривании нормативных правовых актов;</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об оспаривании решений, действий (бездействия) органов государственной власти, иных государственных органов, органов военного управления, органов местного самоуправления, должностных лиц, государственных и муниципальных служащих;</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о защите избирательных прав и права на участие в референдуме;</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о присуждении компенсации за нарушение права на судопроизводство;</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о приостановлении деятельности или ликвидации политической партии;</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о прекращении деятельности средств массовой информации;</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об ограничении доступа к аудиовизуальному сервису;</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о взыскании денежных сумм в счет уплаты установленных законом обязательных платежей;</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о помещении иностранного гражданина или лица без гражданства, подлежащих депортации, в специальное учреждение;</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об установлении, о продлении, досрочном прекращении административного надзора;</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о госпитализации гражданина в психиатрический стационар, в медицинскую противотуберкулезную организацию в недобровольном порядке;</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другие.</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Принципами административного судопроизводства являются:</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 независимость судей;</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 равенство всех перед законом и судом;</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 законность и справедливость при рассмотрении и разрешении административных дел;</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 осуществление административного судопроизводства и исполнение судебных актов в разумный срок;</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 гласность и открытость судебного разбирательства;</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 непосредственность судебного разбирательства;</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 состязательность и равноправие сторон административного судопроизводства при активной роли суда.</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Существует несколько способов (порядков) рассмотрения и разрешения судебных дел вообще, и административных, в частности, которые именуются </w:t>
      </w:r>
      <w:r>
        <w:rPr>
          <w:rFonts w:ascii="Times New Roman" w:hAnsi="Times New Roman" w:cs="Times New Roman"/>
          <w:b/>
          <w:sz w:val="24"/>
          <w:szCs w:val="24"/>
        </w:rPr>
        <w:t>инстанциями</w:t>
      </w:r>
      <w:r>
        <w:rPr>
          <w:rFonts w:ascii="Times New Roman" w:hAnsi="Times New Roman" w:cs="Times New Roman"/>
          <w:sz w:val="24"/>
          <w:szCs w:val="24"/>
        </w:rPr>
        <w:t>. Выделяют следующие судебные инстанции:</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первая,</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апелляционная, </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кассационная,</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надзорная.</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Кроме того, дела могут быть пересмотрены по новым («вновь открывшимся») обстоятельствам.</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Административные дела в суде первой инстанции рассматриваются судьей единолично, если коллегиальное рассмотрение дел не предусмотрено КАС РФ. Коллегиальное рассмотрение административных дел в суде первой инстанции осуществляется в составе трех судей. Судья, принимавший участие в рассмотрении административного дела в суде первой инстанции, не может участвовать в рассмотрении этого дела в судах апелляционной, кассационной и надзорной инстанций.</w:t>
      </w:r>
    </w:p>
    <w:p w:rsidR="00200CE2" w:rsidRDefault="00200CE2" w:rsidP="00200CE2">
      <w:pPr>
        <w:pStyle w:val="ConsPlusNormal"/>
        <w:ind w:firstLine="709"/>
        <w:jc w:val="both"/>
        <w:rPr>
          <w:rFonts w:ascii="Times New Roman" w:hAnsi="Times New Roman" w:cs="Times New Roman"/>
          <w:sz w:val="24"/>
          <w:szCs w:val="24"/>
        </w:rPr>
      </w:pP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Лицами, участвующими в деле, являются:</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 стороны;</w:t>
      </w:r>
    </w:p>
    <w:p w:rsidR="00EB03E6" w:rsidRDefault="00EB03E6" w:rsidP="00EB03E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 органы, организации и лица, обращающиеся в защиту интересов других лиц;</w:t>
      </w:r>
    </w:p>
    <w:p w:rsidR="00EB03E6" w:rsidRDefault="00EB03E6" w:rsidP="00EB03E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 прокурор;</w:t>
      </w:r>
    </w:p>
    <w:p w:rsidR="00200CE2" w:rsidRDefault="00EB03E6"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w:t>
      </w:r>
      <w:r w:rsidR="00200CE2">
        <w:rPr>
          <w:rFonts w:ascii="Times New Roman" w:hAnsi="Times New Roman" w:cs="Times New Roman"/>
          <w:sz w:val="24"/>
          <w:szCs w:val="24"/>
        </w:rPr>
        <w:t>) з</w:t>
      </w:r>
      <w:r>
        <w:rPr>
          <w:rFonts w:ascii="Times New Roman" w:hAnsi="Times New Roman" w:cs="Times New Roman"/>
          <w:sz w:val="24"/>
          <w:szCs w:val="24"/>
        </w:rPr>
        <w:t>аинтересованные лица.</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u w:val="single"/>
        </w:rPr>
        <w:t>Сторонами</w:t>
      </w:r>
      <w:r>
        <w:rPr>
          <w:rFonts w:ascii="Times New Roman" w:hAnsi="Times New Roman" w:cs="Times New Roman"/>
          <w:sz w:val="24"/>
          <w:szCs w:val="24"/>
        </w:rPr>
        <w:t xml:space="preserve"> в административном деле являются административный истец и административный ответчик.</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Под </w:t>
      </w:r>
      <w:r>
        <w:rPr>
          <w:rFonts w:ascii="Times New Roman" w:hAnsi="Times New Roman" w:cs="Times New Roman"/>
          <w:b/>
          <w:sz w:val="24"/>
          <w:szCs w:val="24"/>
        </w:rPr>
        <w:t>административным истцом</w:t>
      </w:r>
      <w:r>
        <w:rPr>
          <w:rFonts w:ascii="Times New Roman" w:hAnsi="Times New Roman" w:cs="Times New Roman"/>
          <w:sz w:val="24"/>
          <w:szCs w:val="24"/>
        </w:rPr>
        <w:t xml:space="preserve"> понимается лицо, которое обратилось в суд в защиту своих прав, свобод, законных интересов, либо лицо, в интересах которого подано заявление, либо прокурор, осуществляющий публичные полномочия орган, или должностное лицо, обратившиеся в суд для реализации возложенных на них контрольных или иных публичных функций. Административными истцами могут быть граждане Российской Федерации, иностранные граждане, лица без гражданства, российские, иностранные и международные организации.</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Под </w:t>
      </w:r>
      <w:r>
        <w:rPr>
          <w:rFonts w:ascii="Times New Roman" w:hAnsi="Times New Roman" w:cs="Times New Roman"/>
          <w:b/>
          <w:sz w:val="24"/>
          <w:szCs w:val="24"/>
        </w:rPr>
        <w:t>административным ответчиком</w:t>
      </w:r>
      <w:r>
        <w:rPr>
          <w:rFonts w:ascii="Times New Roman" w:hAnsi="Times New Roman" w:cs="Times New Roman"/>
          <w:sz w:val="24"/>
          <w:szCs w:val="24"/>
        </w:rPr>
        <w:t xml:space="preserve"> понимается лицо, к которому предъявлено требование по спору. Административными ответчиками могут быть органы государственной власти, иные государственные органы, органы местного самоуправления, избирательные комиссии, комиссии референдума, иные органы и организации, наделенные отдельными государственными или иными публичными полномочиями, должностные лица, государственные и муниципальные служащие. В случаях, установленных КАС РФ, административными ответчиками могут быть граждане, их объединения и организации.</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 случае если при подготовке административного дела к судебному разбирательству или во время судебного разбирательства в суде первой инстанции будет установлено, что административное исковое заявление подано не к тому лицу, которое должно отвечать по заявленным требованиям, суд с согласия административного истца заменяет ненадлежащего административного ответчика надлежащим. Если административный истец не согласен на замену административного ответчика другим лицом, суд может без согласия административного истца привлечь это лицо в качестве второго административного ответчика.</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Права и законные интересы недееспособных граждан защищают в суде их законные представители – родители, усыновители, опекуны или иные лица, которым это право предоставлено федеральным законом. </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Лица, участвующие в деле, имеют право:</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 знакомиться с материалами административного дела, делать выписки из них и снимать с них копии;</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 заявлять отводы;</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 представлять доказательства и знакомиться с доказательствами;</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 задавать вопросы другим участникам судебного процесса;</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5) заявлять ходатайства, знакомиться с протоколом судебного заседания;</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 давать объяснения суду в устной и письменной форме;</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 обжаловать судебные акты в части, касающейся их прав, свобод и законных интересов, – и т.д.</w:t>
      </w:r>
    </w:p>
    <w:p w:rsidR="00200CE2" w:rsidRDefault="00200CE2" w:rsidP="00200CE2">
      <w:pPr>
        <w:pStyle w:val="ConsPlusNormal"/>
        <w:ind w:firstLine="709"/>
        <w:jc w:val="both"/>
        <w:rPr>
          <w:rFonts w:ascii="Times New Roman" w:hAnsi="Times New Roman" w:cs="Times New Roman"/>
          <w:sz w:val="24"/>
          <w:szCs w:val="24"/>
        </w:rPr>
      </w:pP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Под </w:t>
      </w:r>
      <w:r>
        <w:rPr>
          <w:rFonts w:ascii="Times New Roman" w:hAnsi="Times New Roman" w:cs="Times New Roman"/>
          <w:sz w:val="24"/>
          <w:szCs w:val="24"/>
          <w:u w:val="single"/>
        </w:rPr>
        <w:t>заинтересованным лицом</w:t>
      </w:r>
      <w:r>
        <w:rPr>
          <w:rFonts w:ascii="Times New Roman" w:hAnsi="Times New Roman" w:cs="Times New Roman"/>
          <w:sz w:val="24"/>
          <w:szCs w:val="24"/>
        </w:rPr>
        <w:t xml:space="preserve"> понимается лицо, права и обязанности которого могут быть затронуты при разрешении административного дела.</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В судебном процессе наряду с лицами, участвующими в деле, могут участвовать их представители, </w:t>
      </w:r>
      <w:r>
        <w:rPr>
          <w:rFonts w:ascii="Times New Roman" w:hAnsi="Times New Roman" w:cs="Times New Roman"/>
          <w:sz w:val="24"/>
          <w:szCs w:val="24"/>
          <w:u w:val="single"/>
        </w:rPr>
        <w:t>лица, содействующие осуществлению правосудия</w:t>
      </w:r>
      <w:r>
        <w:rPr>
          <w:rFonts w:ascii="Times New Roman" w:hAnsi="Times New Roman" w:cs="Times New Roman"/>
          <w:sz w:val="24"/>
          <w:szCs w:val="24"/>
        </w:rPr>
        <w:t>, в том числе эксперт, специалист, свидетель, переводчик, секретарь судебного заседания.</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u w:val="single"/>
        </w:rPr>
        <w:t>Экспертом</w:t>
      </w:r>
      <w:r>
        <w:rPr>
          <w:rFonts w:ascii="Times New Roman" w:hAnsi="Times New Roman" w:cs="Times New Roman"/>
          <w:sz w:val="24"/>
          <w:szCs w:val="24"/>
        </w:rPr>
        <w:t xml:space="preserve"> является лицо, которое обладает специальными знаниями и которому в случаях и порядке, предусмотренных  КАС РФ, поручено провести экспертизу и дать </w:t>
      </w:r>
      <w:r>
        <w:rPr>
          <w:rFonts w:ascii="Times New Roman" w:hAnsi="Times New Roman" w:cs="Times New Roman"/>
          <w:i/>
          <w:sz w:val="24"/>
          <w:szCs w:val="24"/>
        </w:rPr>
        <w:t>заключение</w:t>
      </w:r>
      <w:r>
        <w:rPr>
          <w:rFonts w:ascii="Times New Roman" w:hAnsi="Times New Roman" w:cs="Times New Roman"/>
          <w:sz w:val="24"/>
          <w:szCs w:val="24"/>
        </w:rPr>
        <w:t xml:space="preserve"> по вопросам, поставленным перед ним и требующим специальных знаний, в целях выяснения обстоятельств по конкретному административному делу.</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u w:val="single"/>
        </w:rPr>
        <w:t>Специалистом</w:t>
      </w:r>
      <w:r>
        <w:rPr>
          <w:rFonts w:ascii="Times New Roman" w:hAnsi="Times New Roman" w:cs="Times New Roman"/>
          <w:sz w:val="24"/>
          <w:szCs w:val="24"/>
        </w:rPr>
        <w:t xml:space="preserve"> является лицо, обладающее специальными знаниями и (или) навыками и назначенное судом для дачи </w:t>
      </w:r>
      <w:r>
        <w:rPr>
          <w:rFonts w:ascii="Times New Roman" w:hAnsi="Times New Roman" w:cs="Times New Roman"/>
          <w:i/>
          <w:sz w:val="24"/>
          <w:szCs w:val="24"/>
        </w:rPr>
        <w:t>пояснений, консультаций</w:t>
      </w:r>
      <w:r>
        <w:rPr>
          <w:rFonts w:ascii="Times New Roman" w:hAnsi="Times New Roman" w:cs="Times New Roman"/>
          <w:sz w:val="24"/>
          <w:szCs w:val="24"/>
        </w:rPr>
        <w:t xml:space="preserve"> и оказания иной непосредственной помощи при исследовании доказательств и совершении иных процессуальных действий по вопросам, требующим соответствующих знаний и (или) навыков.</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u w:val="single"/>
        </w:rPr>
        <w:t>Свидетелем</w:t>
      </w:r>
      <w:r>
        <w:rPr>
          <w:rFonts w:ascii="Times New Roman" w:hAnsi="Times New Roman" w:cs="Times New Roman"/>
          <w:sz w:val="24"/>
          <w:szCs w:val="24"/>
        </w:rPr>
        <w:t xml:space="preserve"> является лицо, которому могут быть известны какие-либо сведения о фактических обстоятельствах, имеющих значение для рассмотрения и разрешения административного дела, и которое вызвано в суд для дачи показаний.</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u w:val="single"/>
        </w:rPr>
        <w:t>Переводчиком</w:t>
      </w:r>
      <w:r>
        <w:rPr>
          <w:rFonts w:ascii="Times New Roman" w:hAnsi="Times New Roman" w:cs="Times New Roman"/>
          <w:sz w:val="24"/>
          <w:szCs w:val="24"/>
        </w:rPr>
        <w:t xml:space="preserve"> является лицо, свободно владеющее языком, на котором осуществляется административное судопроизводство, и другим языком, знание которого необходимо для перевода с одного языка на другой, либо лицо, свободно владеющее техникой общения с глухими, немыми, глухонемыми.</w:t>
      </w:r>
    </w:p>
    <w:p w:rsidR="00200CE2" w:rsidRDefault="00200CE2" w:rsidP="00200CE2">
      <w:pPr>
        <w:pStyle w:val="ConsPlusNormal"/>
        <w:ind w:firstLine="709"/>
        <w:jc w:val="both"/>
        <w:rPr>
          <w:rFonts w:ascii="Times New Roman" w:hAnsi="Times New Roman" w:cs="Times New Roman"/>
          <w:sz w:val="24"/>
          <w:szCs w:val="24"/>
        </w:rPr>
      </w:pP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b/>
          <w:sz w:val="24"/>
          <w:szCs w:val="24"/>
        </w:rPr>
        <w:t>Доказательствами</w:t>
      </w:r>
      <w:r>
        <w:rPr>
          <w:rFonts w:ascii="Times New Roman" w:hAnsi="Times New Roman" w:cs="Times New Roman"/>
          <w:sz w:val="24"/>
          <w:szCs w:val="24"/>
        </w:rPr>
        <w:t xml:space="preserve"> по административному делу являются полученные в предусмотренном  КАС РФ и другими федеральными законами порядке сведения о фактах, на основании которых суд устанавливает наличие или отсутствие обстоятельств, обосновывающих требования и возражения лиц, участвующих в деле (а также иных обстоятельств, имеющих значение для правильного рассмотрения и разрешения административного дела).</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 качестве доказательств допускаются объяснения лиц, участвующих в деле, и показания свидетелей, полученные в том числе путем использования систем видеоконференц-связи, а также письменные и вещественные доказательства, аудио- и видеозаписи, заключения экспертов. Вещественными доказательствами являются предметы, которые по своим внешнему виду, свойствам, месту нахождения или иным признакам могут служить средством установления обстоятельств, имеющих значение для административного дела.</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Доказательства должны удовлетворять требованиям </w:t>
      </w:r>
      <w:r>
        <w:rPr>
          <w:rFonts w:ascii="Times New Roman" w:hAnsi="Times New Roman" w:cs="Times New Roman"/>
          <w:i/>
          <w:sz w:val="24"/>
          <w:szCs w:val="24"/>
        </w:rPr>
        <w:t>относимости, допустимости и достоверности</w:t>
      </w:r>
      <w:r>
        <w:rPr>
          <w:rFonts w:ascii="Times New Roman" w:hAnsi="Times New Roman" w:cs="Times New Roman"/>
          <w:sz w:val="24"/>
          <w:szCs w:val="24"/>
        </w:rPr>
        <w:t>. Так, относимость означает, что суд принимает только те доказательства, которые имеют значение для рассмотрения и разрешения административного дела.</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Доказательства являются допустимыми, если они отвечают требованиям, указанным в их определении.  Лица, участвующие в деле, обязаны доказывать обстоятельства, на которые они ссылаются как на основания своих требований или возражений, если иной порядок распределения обязанностей доказывания по административным делам не предусмотрен КАС РФ.</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Доказательство признается судом достоверным, если в результате его проверки и исследования суд придет к выводу, что содержащиеся в нем сведения соответствуют действительности.</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Суд оценивает доказательства по своему внутреннему убеждению, основанному на всестороннем, полном, объективном и непосредственном исследовании имеющихся в административном деле доказательств. Никакие доказательства не имеют для суда заранее установленной силы. Суд оценивает относимость, допустимость, достоверность каждого </w:t>
      </w:r>
      <w:r>
        <w:rPr>
          <w:rFonts w:ascii="Times New Roman" w:hAnsi="Times New Roman" w:cs="Times New Roman"/>
          <w:sz w:val="24"/>
          <w:szCs w:val="24"/>
        </w:rPr>
        <w:lastRenderedPageBreak/>
        <w:t>доказательства в отдельности, а также достаточность и взаимосвязь доказательств в их совокупности.</w:t>
      </w:r>
    </w:p>
    <w:p w:rsidR="00200CE2" w:rsidRDefault="00200CE2" w:rsidP="00200CE2">
      <w:pPr>
        <w:pStyle w:val="ConsPlusNormal"/>
        <w:ind w:firstLine="709"/>
        <w:jc w:val="both"/>
        <w:rPr>
          <w:rFonts w:ascii="Times New Roman" w:hAnsi="Times New Roman" w:cs="Times New Roman"/>
          <w:sz w:val="24"/>
          <w:szCs w:val="24"/>
        </w:rPr>
      </w:pP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По заявлению о применении </w:t>
      </w:r>
      <w:r>
        <w:rPr>
          <w:rFonts w:ascii="Times New Roman" w:hAnsi="Times New Roman" w:cs="Times New Roman"/>
          <w:sz w:val="24"/>
          <w:szCs w:val="24"/>
          <w:u w:val="single"/>
        </w:rPr>
        <w:t>мер предварительной защиты</w:t>
      </w:r>
      <w:r>
        <w:rPr>
          <w:rFonts w:ascii="Times New Roman" w:hAnsi="Times New Roman" w:cs="Times New Roman"/>
          <w:sz w:val="24"/>
          <w:szCs w:val="24"/>
        </w:rPr>
        <w:t xml:space="preserve"> административного истца или лица, обратившегося в суд, суд может принять меры предварительной защиты по административному иску в случае, если:</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 до принятия судом решения по административному делу существует явная опасность нарушения прав, свобод и законных интересов лиц, в защиту которых подано административное исковое заявление;</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 защита прав, свобод и законных интересов административного истца будет невозможна или затруднительна без принятия таких мер.</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Например, суд может приостановить полностью или в части действие оспариваемого решения, запретить совершать определенные действия, принять иные меры предварительной защиты по административному иску.</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u w:val="single"/>
        </w:rPr>
        <w:t>Мерами процессуального принуждения</w:t>
      </w:r>
      <w:r>
        <w:rPr>
          <w:rFonts w:ascii="Times New Roman" w:hAnsi="Times New Roman" w:cs="Times New Roman"/>
          <w:sz w:val="24"/>
          <w:szCs w:val="24"/>
        </w:rPr>
        <w:t xml:space="preserve"> являются установленные  КАС РФ действия, которые применяются к лицам, нарушающим установленные в суде правила и препятствующим осуществлению административного судопроизводства.</w:t>
      </w:r>
      <w:bookmarkStart w:id="0" w:name="Par1117"/>
      <w:bookmarkEnd w:id="0"/>
      <w:r>
        <w:rPr>
          <w:rFonts w:ascii="Times New Roman" w:hAnsi="Times New Roman" w:cs="Times New Roman"/>
          <w:sz w:val="24"/>
          <w:szCs w:val="24"/>
        </w:rPr>
        <w:t xml:space="preserve"> К мерам процессуального принуждения относятся:</w:t>
      </w:r>
    </w:p>
    <w:p w:rsidR="00200CE2" w:rsidRDefault="00200CE2" w:rsidP="00200CE2">
      <w:pPr>
        <w:pStyle w:val="ConsPlusNormal"/>
        <w:ind w:firstLine="709"/>
        <w:jc w:val="both"/>
        <w:rPr>
          <w:rFonts w:ascii="Times New Roman" w:hAnsi="Times New Roman" w:cs="Times New Roman"/>
          <w:sz w:val="24"/>
          <w:szCs w:val="24"/>
        </w:rPr>
      </w:pPr>
      <w:bookmarkStart w:id="1" w:name="Par1118"/>
      <w:bookmarkEnd w:id="1"/>
      <w:r>
        <w:rPr>
          <w:rFonts w:ascii="Times New Roman" w:hAnsi="Times New Roman" w:cs="Times New Roman"/>
          <w:sz w:val="24"/>
          <w:szCs w:val="24"/>
        </w:rPr>
        <w:t>1) ограничение выступления участника судебного разбирательства или лишение участника судебного разбирательства слова;</w:t>
      </w:r>
    </w:p>
    <w:p w:rsidR="00200CE2" w:rsidRDefault="00200CE2" w:rsidP="00200CE2">
      <w:pPr>
        <w:pStyle w:val="ConsPlusNormal"/>
        <w:ind w:firstLine="709"/>
        <w:jc w:val="both"/>
        <w:rPr>
          <w:rFonts w:ascii="Times New Roman" w:hAnsi="Times New Roman" w:cs="Times New Roman"/>
          <w:sz w:val="24"/>
          <w:szCs w:val="24"/>
        </w:rPr>
      </w:pPr>
      <w:bookmarkStart w:id="2" w:name="Par1119"/>
      <w:bookmarkEnd w:id="2"/>
      <w:r>
        <w:rPr>
          <w:rFonts w:ascii="Times New Roman" w:hAnsi="Times New Roman" w:cs="Times New Roman"/>
          <w:sz w:val="24"/>
          <w:szCs w:val="24"/>
        </w:rPr>
        <w:t>2) предупреждение;</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 удаление из зала судебного заседания;</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 привод;</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 обязательство о явке;</w:t>
      </w:r>
    </w:p>
    <w:p w:rsidR="00200CE2" w:rsidRDefault="00200CE2" w:rsidP="00200CE2">
      <w:pPr>
        <w:pStyle w:val="ConsPlusNormal"/>
        <w:ind w:firstLine="709"/>
        <w:jc w:val="both"/>
        <w:rPr>
          <w:rFonts w:ascii="Times New Roman" w:hAnsi="Times New Roman" w:cs="Times New Roman"/>
          <w:sz w:val="24"/>
          <w:szCs w:val="24"/>
        </w:rPr>
      </w:pPr>
      <w:bookmarkStart w:id="3" w:name="Par1123"/>
      <w:bookmarkEnd w:id="3"/>
      <w:r>
        <w:rPr>
          <w:rFonts w:ascii="Times New Roman" w:hAnsi="Times New Roman" w:cs="Times New Roman"/>
          <w:sz w:val="24"/>
          <w:szCs w:val="24"/>
        </w:rPr>
        <w:t>6) судебный штраф.</w:t>
      </w:r>
    </w:p>
    <w:p w:rsidR="00200CE2" w:rsidRPr="000246D0"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u w:val="single"/>
        </w:rPr>
        <w:t>Судебный приказ</w:t>
      </w:r>
      <w:r>
        <w:rPr>
          <w:rFonts w:ascii="Times New Roman" w:hAnsi="Times New Roman" w:cs="Times New Roman"/>
          <w:sz w:val="24"/>
          <w:szCs w:val="24"/>
        </w:rPr>
        <w:t xml:space="preserve"> – судебный акт, вынесенный судьей единолично на основании заявления по требованию взыскателя о взыскании обязательных платежей и санкций. Судебный приказ является одновременно исполнительным документом и приводится в </w:t>
      </w:r>
      <w:r w:rsidRPr="000246D0">
        <w:rPr>
          <w:rFonts w:ascii="Times New Roman" w:hAnsi="Times New Roman" w:cs="Times New Roman"/>
          <w:sz w:val="24"/>
          <w:szCs w:val="24"/>
        </w:rPr>
        <w:t xml:space="preserve">исполнение в </w:t>
      </w:r>
      <w:hyperlink r:id="rId6" w:anchor="Par3576" w:tooltip="Статья 352. Порядок исполнения судебного акта" w:history="1">
        <w:r w:rsidRPr="000246D0">
          <w:rPr>
            <w:rStyle w:val="a4"/>
            <w:rFonts w:ascii="Times New Roman" w:hAnsi="Times New Roman" w:cs="Times New Roman"/>
            <w:color w:val="auto"/>
            <w:sz w:val="24"/>
            <w:szCs w:val="24"/>
            <w:u w:val="none"/>
          </w:rPr>
          <w:t>порядке</w:t>
        </w:r>
      </w:hyperlink>
      <w:r w:rsidRPr="000246D0">
        <w:rPr>
          <w:rFonts w:ascii="Times New Roman" w:hAnsi="Times New Roman" w:cs="Times New Roman"/>
          <w:sz w:val="24"/>
          <w:szCs w:val="24"/>
        </w:rPr>
        <w:t>, установленном для исполнения судебных решений.</w:t>
      </w:r>
    </w:p>
    <w:p w:rsidR="00200CE2" w:rsidRDefault="00200CE2" w:rsidP="00200CE2">
      <w:pPr>
        <w:pStyle w:val="ConsPlusTitle"/>
        <w:ind w:firstLine="709"/>
        <w:jc w:val="both"/>
        <w:outlineLvl w:val="2"/>
        <w:rPr>
          <w:rFonts w:ascii="Times New Roman" w:hAnsi="Times New Roman" w:cs="Times New Roman"/>
          <w:sz w:val="24"/>
          <w:szCs w:val="24"/>
        </w:rPr>
      </w:pPr>
    </w:p>
    <w:p w:rsidR="00200CE2" w:rsidRDefault="00200CE2" w:rsidP="00200CE2">
      <w:pPr>
        <w:shd w:val="clear" w:color="auto" w:fill="FFFFFF"/>
        <w:autoSpaceDE w:val="0"/>
        <w:autoSpaceDN w:val="0"/>
        <w:adjustRightInd w:val="0"/>
        <w:ind w:firstLine="709"/>
        <w:jc w:val="both"/>
        <w:rPr>
          <w:b/>
        </w:rPr>
      </w:pPr>
      <w:r>
        <w:rPr>
          <w:b/>
        </w:rPr>
        <w:t>2. Производство в суде первой инстанции</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Производство в суде первой инстанции инициируется </w:t>
      </w:r>
      <w:r>
        <w:rPr>
          <w:rFonts w:ascii="Times New Roman" w:hAnsi="Times New Roman" w:cs="Times New Roman"/>
          <w:sz w:val="24"/>
          <w:szCs w:val="24"/>
          <w:u w:val="single"/>
        </w:rPr>
        <w:t>подачей искового заявления</w:t>
      </w:r>
      <w:r>
        <w:rPr>
          <w:rFonts w:ascii="Times New Roman" w:hAnsi="Times New Roman" w:cs="Times New Roman"/>
          <w:sz w:val="24"/>
          <w:szCs w:val="24"/>
        </w:rPr>
        <w:t>. При  этом возможна подача и встречного искового заявления. Административное исковое заявление может содержать требования:</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 о признании не действующим полностью или в части нормативного правового акта, принятого административным ответчиком;</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 о признании незаконным полностью или в части решения, принятого административным ответчиком, либо совершенного им действия (бездействия);</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 об обязанности административного ответчика принять решение по конкретному вопросу или совершить определенные действия в целях устранения допущенных нарушений прав, свобод и законных интересов административного истца – и т.д.</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u w:val="single"/>
        </w:rPr>
        <w:t>Подготовка к судебному разбирательству</w:t>
      </w:r>
      <w:r>
        <w:rPr>
          <w:rFonts w:ascii="Times New Roman" w:hAnsi="Times New Roman" w:cs="Times New Roman"/>
          <w:sz w:val="24"/>
          <w:szCs w:val="24"/>
        </w:rPr>
        <w:t xml:space="preserve"> является обязательной по каждому административному делу и проводится в целях обеспечения правильного и своевременного рассмотрения административного дела. Подготовка к судебному разбирательству проводится судьей единолично после принятия административного искового заявления к производству суда с участием сторон, их представителей, заинтересованных лиц.</w:t>
      </w:r>
    </w:p>
    <w:p w:rsidR="00200CE2" w:rsidRDefault="00200CE2" w:rsidP="00200CE2">
      <w:pPr>
        <w:pStyle w:val="ConsPlusNormal"/>
        <w:ind w:firstLine="709"/>
        <w:jc w:val="both"/>
        <w:rPr>
          <w:rFonts w:ascii="Times New Roman" w:hAnsi="Times New Roman" w:cs="Times New Roman"/>
          <w:sz w:val="24"/>
          <w:szCs w:val="24"/>
        </w:rPr>
      </w:pPr>
      <w:bookmarkStart w:id="4" w:name="Par1423"/>
      <w:bookmarkEnd w:id="4"/>
      <w:r>
        <w:rPr>
          <w:rFonts w:ascii="Times New Roman" w:hAnsi="Times New Roman" w:cs="Times New Roman"/>
          <w:sz w:val="24"/>
          <w:szCs w:val="24"/>
        </w:rPr>
        <w:t>При этом возможно примирение сторон, которое может касаться только их прав и обязанностей как субъектов спорных публичных правоотношений и возможно в случае допустимости взаимных уступок сторон. По ходатайству сторон, их представителей суд приостанавливает производство по административному делу на срок, необходимый для примирения сторон.</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u w:val="single"/>
        </w:rPr>
        <w:t>Предварительное судебное заседание</w:t>
      </w:r>
      <w:r>
        <w:rPr>
          <w:rFonts w:ascii="Times New Roman" w:hAnsi="Times New Roman" w:cs="Times New Roman"/>
          <w:sz w:val="24"/>
          <w:szCs w:val="24"/>
        </w:rPr>
        <w:t xml:space="preserve"> проводится в целях:</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 уточнения обстоятельств, имеющих значение для правильного рассмотрения и разрешения административного дела;</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2) определения достаточности доказательств по административному делу;</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 выявления фактов пропуска сроков обращения в суд с административным исковым заявлением;</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 процессуального закрепления распорядительных действий сторон, совершенных при подготовке административного дела к судебному разбирательству;</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 выяснения возможности урегулирования административного спора до судебного разбирательства.</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u w:val="single"/>
        </w:rPr>
        <w:t>Судебное разбирательство</w:t>
      </w:r>
      <w:r>
        <w:rPr>
          <w:rFonts w:ascii="Times New Roman" w:hAnsi="Times New Roman" w:cs="Times New Roman"/>
          <w:sz w:val="24"/>
          <w:szCs w:val="24"/>
        </w:rPr>
        <w:t xml:space="preserve"> – рассмотрение административного дела – происходит устно, если КАС РФ не предусмотрено иное. </w:t>
      </w:r>
    </w:p>
    <w:p w:rsidR="00200CE2" w:rsidRDefault="00200CE2" w:rsidP="00200CE2">
      <w:pPr>
        <w:pStyle w:val="ConsPlusNormal"/>
        <w:ind w:firstLine="709"/>
        <w:jc w:val="both"/>
        <w:rPr>
          <w:rFonts w:ascii="Times New Roman" w:hAnsi="Times New Roman" w:cs="Times New Roman"/>
          <w:sz w:val="24"/>
          <w:szCs w:val="24"/>
        </w:rPr>
      </w:pPr>
      <w:bookmarkStart w:id="5" w:name="Par1462"/>
      <w:bookmarkEnd w:id="5"/>
      <w:r>
        <w:rPr>
          <w:rFonts w:ascii="Times New Roman" w:hAnsi="Times New Roman" w:cs="Times New Roman"/>
          <w:sz w:val="24"/>
          <w:szCs w:val="24"/>
        </w:rPr>
        <w:t>Административные дела рассматриваются и разрешаются Верховным Судом Российской Федерации до истечения трех месяцев, а другими судами до истечения двух месяцев со дня поступления административного искового заявления в суд, включая срок на подготовку административного дела к судебному разбирательству, если иные сроки рассмотрения и разрешения административных дел не установлены  КАС РФ.</w:t>
      </w:r>
      <w:bookmarkStart w:id="6" w:name="Par1463"/>
      <w:bookmarkEnd w:id="6"/>
      <w:r>
        <w:rPr>
          <w:rFonts w:ascii="Times New Roman" w:hAnsi="Times New Roman" w:cs="Times New Roman"/>
          <w:sz w:val="24"/>
          <w:szCs w:val="24"/>
        </w:rPr>
        <w:t xml:space="preserve"> По сложным административным делам срок, установленный КАС РФ, может быть продлен председателем суда не более чем на один месяц.</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После исследования всех доказательств председательствующий в судебном заседании предоставляет слово для заключения по делу участвующему в судебном разбирательстве прокурору (если он является участником процесса), а также выясняет у других лиц, участвующих в деле, их представителей, не желают ли они выступить с дополнительными объяснениями. При отсутствии таких объяснений председательствующий в судебном заседании объявляет рассмотрение административного дела по существу законченным и суд переходит к судебным прениям.</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Судебные прения состоят из речей лиц, участвующих в деле, их представителей. В судебных прениях первыми выступают административный истец, его представитель, затем – административный ответчик, его представитель.</w:t>
      </w:r>
    </w:p>
    <w:p w:rsidR="00200CE2" w:rsidRDefault="00200CE2" w:rsidP="00200CE2">
      <w:pPr>
        <w:pStyle w:val="ConsPlusNormal"/>
        <w:ind w:firstLine="709"/>
        <w:jc w:val="both"/>
        <w:rPr>
          <w:rFonts w:ascii="Times New Roman" w:hAnsi="Times New Roman" w:cs="Times New Roman"/>
          <w:sz w:val="24"/>
          <w:szCs w:val="24"/>
        </w:rPr>
      </w:pP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b/>
          <w:sz w:val="24"/>
          <w:szCs w:val="24"/>
        </w:rPr>
        <w:t>Решение</w:t>
      </w:r>
      <w:r>
        <w:rPr>
          <w:rFonts w:ascii="Times New Roman" w:hAnsi="Times New Roman" w:cs="Times New Roman"/>
          <w:sz w:val="24"/>
          <w:szCs w:val="24"/>
        </w:rPr>
        <w:t xml:space="preserve"> суда принимается немедленно после разбирательства административного дела. Решение принимается именем Российской Федерации при разрешении судом первой инстанции административного дела по существу. Решение принимается судом в совещательной комнате. В совещательной комнате при принятии решения суда могут находиться только судья, единолично рассматривающий административное дело, или судьи, входящие в состав суда, рассматривающего административное дело.</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Решение суда должно быть законным и обоснованным. Суд основывает решение только на тех доказательствах, которые были исследованы в судебном заседании.</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После принятия и подписания решения суд возвращается в зал судебного заседания, где председательствующий в судебном заседании или один из судей объявляет решение суда. Затем председательствующий в судебном заседании устно разъясняет содержание решения суда, порядок и срок его обжалования.</w:t>
      </w:r>
    </w:p>
    <w:p w:rsidR="00200CE2" w:rsidRDefault="00200CE2" w:rsidP="00200CE2">
      <w:pPr>
        <w:pStyle w:val="ConsPlusNormal"/>
        <w:ind w:firstLine="709"/>
        <w:jc w:val="both"/>
        <w:rPr>
          <w:rFonts w:ascii="Times New Roman" w:hAnsi="Times New Roman" w:cs="Times New Roman"/>
          <w:sz w:val="24"/>
          <w:szCs w:val="24"/>
        </w:rPr>
      </w:pPr>
      <w:bookmarkStart w:id="7" w:name="Par1686"/>
      <w:bookmarkEnd w:id="7"/>
      <w:r>
        <w:rPr>
          <w:rFonts w:ascii="Times New Roman" w:hAnsi="Times New Roman" w:cs="Times New Roman"/>
          <w:sz w:val="24"/>
          <w:szCs w:val="24"/>
        </w:rPr>
        <w:t>По сложным административным делам может быть объявлена резолютивная часть решения суда. Составление мотивированного решения суда может быть отложено на срок не более чем пять дней со дня окончания судебного разбирательства по административному делу, за исключением случаев, предусмотренных  КАС РФ. Объявленная резолютивная часть решения суда должна быть подписана судьей, а при рассмотрении административного дела судом в коллегиальном составе всеми судьями, участвовавшими в принятии решения, в том числе судьей, имеющим особое мнение, и приобщена к административному делу.</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Решение суда излагается в письменной форме председательствующим в судебном заседании или одним из судей. Решение суда может быть выполнено в форме электронного документа. При выполнении решения в форме электронного документа дополнительно выполняется экземпляр данного решения на бумажном носителе.</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Решение суда подписывается судьей при единоличном рассмотрении им административного дела или всеми судьями при рассмотрении административного дела судом в коллегиальном составе, в том числе судьей, имеющим особое мнение. Исправления, внесенные в решение суда, должны быть удостоверены подписями судей.</w:t>
      </w:r>
    </w:p>
    <w:p w:rsidR="00200CE2" w:rsidRDefault="00200CE2" w:rsidP="00200CE2">
      <w:pPr>
        <w:pStyle w:val="ConsPlusNormal"/>
        <w:ind w:firstLine="709"/>
        <w:jc w:val="both"/>
        <w:rPr>
          <w:rFonts w:ascii="Times New Roman" w:hAnsi="Times New Roman" w:cs="Times New Roman"/>
          <w:sz w:val="24"/>
          <w:szCs w:val="24"/>
          <w:u w:val="single"/>
        </w:rPr>
      </w:pPr>
      <w:r>
        <w:rPr>
          <w:rFonts w:ascii="Times New Roman" w:hAnsi="Times New Roman" w:cs="Times New Roman"/>
          <w:sz w:val="24"/>
          <w:szCs w:val="24"/>
        </w:rPr>
        <w:lastRenderedPageBreak/>
        <w:t xml:space="preserve">Решение суда состоит из </w:t>
      </w:r>
      <w:r>
        <w:rPr>
          <w:rFonts w:ascii="Times New Roman" w:hAnsi="Times New Roman" w:cs="Times New Roman"/>
          <w:sz w:val="24"/>
          <w:szCs w:val="24"/>
          <w:u w:val="single"/>
        </w:rPr>
        <w:t>вводной, описательной, мотивировочной и резолютивной частей.</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Pr>
          <w:rFonts w:ascii="Times New Roman" w:hAnsi="Times New Roman" w:cs="Times New Roman"/>
          <w:sz w:val="24"/>
          <w:szCs w:val="24"/>
          <w:u w:val="single"/>
        </w:rPr>
        <w:t>вводной части</w:t>
      </w:r>
      <w:r>
        <w:rPr>
          <w:rFonts w:ascii="Times New Roman" w:hAnsi="Times New Roman" w:cs="Times New Roman"/>
          <w:sz w:val="24"/>
          <w:szCs w:val="24"/>
        </w:rPr>
        <w:t xml:space="preserve"> решения суда должны быть указаны:</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 номер административного дела;</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 дата и место принятия решения суда;</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 наименование суда, принявшего решение;</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 состав суда;</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 сведения о сторонах, других лицах, участвующих в деле, об их представителях, о секретаре судебного заседания, об иных участниках судебного процесса, о предмете административного иска.</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u w:val="single"/>
        </w:rPr>
        <w:t>Описательная часть</w:t>
      </w:r>
      <w:r>
        <w:rPr>
          <w:rFonts w:ascii="Times New Roman" w:hAnsi="Times New Roman" w:cs="Times New Roman"/>
          <w:sz w:val="24"/>
          <w:szCs w:val="24"/>
        </w:rPr>
        <w:t xml:space="preserve"> решения суда должна содержать изложение требований административного истца, возражений административного ответчика, мнения других лиц, участвующих в деле.</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Pr>
          <w:rFonts w:ascii="Times New Roman" w:hAnsi="Times New Roman" w:cs="Times New Roman"/>
          <w:sz w:val="24"/>
          <w:szCs w:val="24"/>
          <w:u w:val="single"/>
        </w:rPr>
        <w:t>мотивировочной части</w:t>
      </w:r>
      <w:r>
        <w:rPr>
          <w:rFonts w:ascii="Times New Roman" w:hAnsi="Times New Roman" w:cs="Times New Roman"/>
          <w:sz w:val="24"/>
          <w:szCs w:val="24"/>
        </w:rPr>
        <w:t xml:space="preserve"> решения суда должны быть указаны:</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 обстоятельства административного дела, установленные судом;</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 доказательства, на которых основаны выводы суда об этих обстоятельствах;</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 доводы, в соответствии с которыми суд отвергает те или иные доказательства;</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 нормативные правовые акты, которыми руководствовался суд при принятии решения, а также обоснования по вопросам, указанным в КАС РФ. В мотивировочной части решения суда могут содержаться ссылки на постановления и решения Европейского Суда по правам человека, решения Конституционного Суда Российской Федерации, постановления Пленума Верховного Суда Российской Федерации, постановления Президиума Верховного Суда Российской Федерации, принятые Верховным Судом Российской Федерации в целях обеспечения единства судебной практики и законности.</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u w:val="single"/>
        </w:rPr>
        <w:t>Резолютивная часть</w:t>
      </w:r>
      <w:r>
        <w:rPr>
          <w:rFonts w:ascii="Times New Roman" w:hAnsi="Times New Roman" w:cs="Times New Roman"/>
          <w:sz w:val="24"/>
          <w:szCs w:val="24"/>
        </w:rPr>
        <w:t xml:space="preserve"> решения суда должна содержать:</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 выводы суда об удовлетворении административного иска полностью или в части либо об отказе в удовлетворении административного иска;</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 выводы суда по вопросам, разрешенным судом исходя из обстоятельств административного дела, в том числе указание на порядок и срок исполнения решения суда, на дальнейшую судьбу вещественных доказательств, на сохранение или отмену действия примененных мер предварительной защиты, на удовлетворение гражданского иска полностью или в части либо на отказ в его удовлетворении;</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 иные сведения, подлежащие указанию в соответствии с КАС РФ;</w:t>
      </w:r>
      <w:bookmarkStart w:id="8" w:name="Par1727"/>
      <w:bookmarkEnd w:id="8"/>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 указание на распределение судебных расходов;</w:t>
      </w:r>
    </w:p>
    <w:p w:rsidR="00200CE2" w:rsidRDefault="00200CE2" w:rsidP="00200CE2">
      <w:pPr>
        <w:pStyle w:val="ConsPlusTitle"/>
        <w:ind w:firstLine="709"/>
        <w:jc w:val="both"/>
        <w:outlineLvl w:val="2"/>
        <w:rPr>
          <w:rFonts w:ascii="Times New Roman" w:hAnsi="Times New Roman" w:cs="Times New Roman"/>
          <w:b w:val="0"/>
          <w:sz w:val="24"/>
          <w:szCs w:val="24"/>
        </w:rPr>
      </w:pPr>
      <w:bookmarkStart w:id="9" w:name="Par1728"/>
      <w:bookmarkEnd w:id="9"/>
      <w:r>
        <w:rPr>
          <w:rFonts w:ascii="Times New Roman" w:hAnsi="Times New Roman" w:cs="Times New Roman"/>
          <w:b w:val="0"/>
          <w:sz w:val="24"/>
          <w:szCs w:val="24"/>
        </w:rPr>
        <w:t>5) порядок и срок обжалования решения суда.</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Копии решения суда вручаются под расписку лицам, участвующим в деле, их представителям или высылаются им не позднее чем через три дня после дня принятия решения суда в окончательной форме, если  КАС РФ не предусмотрено иное.</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До вступления в законную силу решения по административному делу суд, принявший решение, по заявлениям лиц, участвующих в деле, или по своей инициативе может принять дополнительное решение в случае, если по какому-либо требованию, по которому лица, участвующие в деле, представляли доказательства и давали объяснения, не было принято решение суда.</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Решение суда </w:t>
      </w:r>
      <w:r>
        <w:rPr>
          <w:rFonts w:ascii="Times New Roman" w:hAnsi="Times New Roman" w:cs="Times New Roman"/>
          <w:sz w:val="24"/>
          <w:szCs w:val="24"/>
          <w:u w:val="single"/>
        </w:rPr>
        <w:t>вступает в законную силу</w:t>
      </w:r>
      <w:r>
        <w:rPr>
          <w:rFonts w:ascii="Times New Roman" w:hAnsi="Times New Roman" w:cs="Times New Roman"/>
          <w:sz w:val="24"/>
          <w:szCs w:val="24"/>
        </w:rPr>
        <w:t xml:space="preserve"> по истечении срока, установленного  КАС РФ для апелляционного обжалования, если оно не было обжаловано. В случае подачи апелляционной жалобы решение суда вступает в законную силу после рассмотрения судом этой жалобы, если обжалуемое решение суда не отменено. В случае отмены или изменения решения суда первой инстанции определением суда апелляционной инстанции и принятия нового решения оно вступает в законную силу немедленно.</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Решение суда </w:t>
      </w:r>
      <w:r>
        <w:rPr>
          <w:rFonts w:ascii="Times New Roman" w:hAnsi="Times New Roman" w:cs="Times New Roman"/>
          <w:sz w:val="24"/>
          <w:szCs w:val="24"/>
          <w:u w:val="single"/>
        </w:rPr>
        <w:t>приводится в исполнение</w:t>
      </w:r>
      <w:r>
        <w:rPr>
          <w:rFonts w:ascii="Times New Roman" w:hAnsi="Times New Roman" w:cs="Times New Roman"/>
          <w:sz w:val="24"/>
          <w:szCs w:val="24"/>
        </w:rPr>
        <w:t xml:space="preserve"> после вступления его в законную силу, за исключением случаев немедленного исполнения, в порядке, установленном федеральным законом. Суд вправе указать предельные сроки исполнения решения суда в соответствии с характером соответствующих требований. Решения суда подлежат немедленному исполнению в случаях, прямо предусмотренных  КАС РФ, а также в случае обращения судом </w:t>
      </w:r>
      <w:r>
        <w:rPr>
          <w:rFonts w:ascii="Times New Roman" w:hAnsi="Times New Roman" w:cs="Times New Roman"/>
          <w:sz w:val="24"/>
          <w:szCs w:val="24"/>
        </w:rPr>
        <w:lastRenderedPageBreak/>
        <w:t>принятого им решения к немедленному исполнению.</w:t>
      </w:r>
    </w:p>
    <w:p w:rsidR="00200CE2" w:rsidRDefault="00200CE2" w:rsidP="00200CE2">
      <w:pPr>
        <w:pStyle w:val="ConsPlusNormal"/>
        <w:ind w:firstLine="709"/>
        <w:jc w:val="both"/>
        <w:rPr>
          <w:rFonts w:ascii="Times New Roman" w:hAnsi="Times New Roman" w:cs="Times New Roman"/>
          <w:sz w:val="24"/>
          <w:szCs w:val="24"/>
        </w:rPr>
      </w:pP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Суд обязан </w:t>
      </w:r>
      <w:r>
        <w:rPr>
          <w:rFonts w:ascii="Times New Roman" w:hAnsi="Times New Roman" w:cs="Times New Roman"/>
          <w:sz w:val="24"/>
          <w:szCs w:val="24"/>
          <w:u w:val="single"/>
        </w:rPr>
        <w:t>приостановить производство</w:t>
      </w:r>
      <w:r>
        <w:rPr>
          <w:rFonts w:ascii="Times New Roman" w:hAnsi="Times New Roman" w:cs="Times New Roman"/>
          <w:sz w:val="24"/>
          <w:szCs w:val="24"/>
        </w:rPr>
        <w:t xml:space="preserve"> по административному делу в случае:</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 смерти гражданина, являвшегося стороной по административному делу, если спорное административное правоотношение или иное публичное правоотношение допускает правопреемство (до определения правопреемника);</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 признания гражданина, являющегося стороной по административному делу, недееспособным и отсутствия законного представителя у этого гражданина (до определения законного представителя);</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 участия административного ответчика в проведении контртеррористической операции или выполнения им задач в условиях чрезвычайного или военного положения, вооруженного конфликта либо в случае аналогичной просьбы административного истца (до прекращения участия в этих мероприятиях);</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 невозможности рассмотрения данного административного дела до разрешения другого дела, рассматриваемого судом общей юрисдикции, арбитражным судом, конституционным (уставным) судом субъекта Российской Федерации (до вступления в законную силу соответствующего судебного акта);</w:t>
      </w:r>
    </w:p>
    <w:p w:rsidR="00200CE2" w:rsidRDefault="00200CE2" w:rsidP="00200CE2">
      <w:pPr>
        <w:pStyle w:val="ConsPlusNormal"/>
        <w:ind w:firstLine="709"/>
        <w:jc w:val="both"/>
        <w:rPr>
          <w:rFonts w:ascii="Times New Roman" w:hAnsi="Times New Roman" w:cs="Times New Roman"/>
          <w:sz w:val="24"/>
          <w:szCs w:val="24"/>
        </w:rPr>
      </w:pPr>
      <w:bookmarkStart w:id="10" w:name="Par1797"/>
      <w:bookmarkEnd w:id="10"/>
      <w:r>
        <w:rPr>
          <w:rFonts w:ascii="Times New Roman" w:hAnsi="Times New Roman" w:cs="Times New Roman"/>
          <w:sz w:val="24"/>
          <w:szCs w:val="24"/>
        </w:rPr>
        <w:t>5) обращения суда в Конституционный Суд Российской Федерации с запросом о соответствии закона, подлежащего применению в данном административном деле, Конституции Российской Федерации (до вступления в законную силу судебного акта);</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 установления судом срока для примирения сторон (до истечения этого срока).</w:t>
      </w:r>
    </w:p>
    <w:p w:rsidR="00200CE2" w:rsidRDefault="00200CE2" w:rsidP="00200CE2">
      <w:pPr>
        <w:pStyle w:val="ConsPlusNormal"/>
        <w:ind w:firstLine="709"/>
        <w:jc w:val="both"/>
        <w:rPr>
          <w:rFonts w:ascii="Times New Roman" w:hAnsi="Times New Roman" w:cs="Times New Roman"/>
          <w:sz w:val="24"/>
          <w:szCs w:val="24"/>
        </w:rPr>
      </w:pPr>
      <w:bookmarkStart w:id="11" w:name="Par1828"/>
      <w:bookmarkEnd w:id="11"/>
      <w:r>
        <w:rPr>
          <w:rFonts w:ascii="Times New Roman" w:hAnsi="Times New Roman" w:cs="Times New Roman"/>
          <w:sz w:val="24"/>
          <w:szCs w:val="24"/>
        </w:rPr>
        <w:t xml:space="preserve">Если иное не установлено  КАС РФ, суд </w:t>
      </w:r>
      <w:r>
        <w:rPr>
          <w:rFonts w:ascii="Times New Roman" w:hAnsi="Times New Roman" w:cs="Times New Roman"/>
          <w:sz w:val="24"/>
          <w:szCs w:val="24"/>
          <w:u w:val="single"/>
        </w:rPr>
        <w:t>прекращает производство</w:t>
      </w:r>
      <w:r>
        <w:rPr>
          <w:rFonts w:ascii="Times New Roman" w:hAnsi="Times New Roman" w:cs="Times New Roman"/>
          <w:sz w:val="24"/>
          <w:szCs w:val="24"/>
        </w:rPr>
        <w:t xml:space="preserve"> по административному делу в случае:</w:t>
      </w:r>
    </w:p>
    <w:p w:rsidR="00200CE2" w:rsidRDefault="00200CE2" w:rsidP="00200CE2">
      <w:pPr>
        <w:pStyle w:val="ConsPlusNormal"/>
        <w:ind w:firstLine="709"/>
        <w:jc w:val="both"/>
        <w:rPr>
          <w:rFonts w:ascii="Times New Roman" w:hAnsi="Times New Roman" w:cs="Times New Roman"/>
          <w:sz w:val="24"/>
          <w:szCs w:val="24"/>
        </w:rPr>
      </w:pPr>
      <w:bookmarkStart w:id="12" w:name="Par1829"/>
      <w:bookmarkEnd w:id="12"/>
      <w:r>
        <w:rPr>
          <w:rFonts w:ascii="Times New Roman" w:hAnsi="Times New Roman" w:cs="Times New Roman"/>
          <w:sz w:val="24"/>
          <w:szCs w:val="24"/>
        </w:rPr>
        <w:t>1) если административное дело не подлежит рассмотрению и разрешению в суде в порядке административного судопроизводства;</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 если имеется вступившее в законную силу решение суда по административному спору между теми же сторонами, о том же предмете и по тем же основаниям, определение суда о прекращении производства по этому административному делу в связи с принятием отказа административного истца от административного иска, утверждением соглашения о примирении сторон или определение суда об отказе в принятии административного искового заявления;</w:t>
      </w:r>
    </w:p>
    <w:p w:rsidR="00200CE2" w:rsidRDefault="00200CE2" w:rsidP="00200CE2">
      <w:pPr>
        <w:pStyle w:val="ConsPlusNormal"/>
        <w:ind w:firstLine="709"/>
        <w:jc w:val="both"/>
        <w:rPr>
          <w:rFonts w:ascii="Times New Roman" w:hAnsi="Times New Roman" w:cs="Times New Roman"/>
          <w:sz w:val="24"/>
          <w:szCs w:val="24"/>
        </w:rPr>
      </w:pPr>
      <w:bookmarkStart w:id="13" w:name="Par1832"/>
      <w:bookmarkEnd w:id="13"/>
      <w:r>
        <w:rPr>
          <w:rFonts w:ascii="Times New Roman" w:hAnsi="Times New Roman" w:cs="Times New Roman"/>
          <w:sz w:val="24"/>
          <w:szCs w:val="24"/>
        </w:rPr>
        <w:t>3) если административный истец отказался от административного иска и отказ принят судом;</w:t>
      </w:r>
    </w:p>
    <w:p w:rsidR="00200CE2" w:rsidRDefault="00200CE2" w:rsidP="00200CE2">
      <w:pPr>
        <w:pStyle w:val="ConsPlusNormal"/>
        <w:ind w:firstLine="709"/>
        <w:jc w:val="both"/>
        <w:rPr>
          <w:rFonts w:ascii="Times New Roman" w:hAnsi="Times New Roman" w:cs="Times New Roman"/>
          <w:sz w:val="24"/>
          <w:szCs w:val="24"/>
        </w:rPr>
      </w:pPr>
      <w:bookmarkStart w:id="14" w:name="Par1833"/>
      <w:bookmarkEnd w:id="14"/>
      <w:r>
        <w:rPr>
          <w:rFonts w:ascii="Times New Roman" w:hAnsi="Times New Roman" w:cs="Times New Roman"/>
          <w:sz w:val="24"/>
          <w:szCs w:val="24"/>
        </w:rPr>
        <w:t>4) если стороны заключили соглашение о примирении и оно утверждено судом;</w:t>
      </w:r>
    </w:p>
    <w:p w:rsidR="00200CE2" w:rsidRDefault="00200CE2" w:rsidP="00200CE2">
      <w:pPr>
        <w:pStyle w:val="ConsPlusNormal"/>
        <w:ind w:firstLine="709"/>
        <w:jc w:val="both"/>
        <w:rPr>
          <w:rFonts w:ascii="Times New Roman" w:hAnsi="Times New Roman" w:cs="Times New Roman"/>
          <w:sz w:val="24"/>
          <w:szCs w:val="24"/>
        </w:rPr>
      </w:pPr>
      <w:bookmarkStart w:id="15" w:name="Par1834"/>
      <w:bookmarkEnd w:id="15"/>
      <w:r>
        <w:rPr>
          <w:rFonts w:ascii="Times New Roman" w:hAnsi="Times New Roman" w:cs="Times New Roman"/>
          <w:sz w:val="24"/>
          <w:szCs w:val="24"/>
        </w:rPr>
        <w:t>5) смерти гражданина, являвшегося стороной в административном деле, при условии, что спорное публичное правоотношение не допускает правопреемства;</w:t>
      </w:r>
    </w:p>
    <w:p w:rsidR="00200CE2" w:rsidRDefault="00200CE2" w:rsidP="00200CE2">
      <w:pPr>
        <w:pStyle w:val="ConsPlusNormal"/>
        <w:ind w:firstLine="709"/>
        <w:jc w:val="both"/>
        <w:rPr>
          <w:rFonts w:ascii="Times New Roman" w:hAnsi="Times New Roman" w:cs="Times New Roman"/>
          <w:sz w:val="24"/>
          <w:szCs w:val="24"/>
        </w:rPr>
      </w:pPr>
      <w:bookmarkStart w:id="16" w:name="Par1835"/>
      <w:bookmarkEnd w:id="16"/>
      <w:r>
        <w:rPr>
          <w:rFonts w:ascii="Times New Roman" w:hAnsi="Times New Roman" w:cs="Times New Roman"/>
          <w:sz w:val="24"/>
          <w:szCs w:val="24"/>
        </w:rPr>
        <w:t>6) если ликвидация организации, являвшейся стороной в административном деле, завершена при условии, что публичное правоотношение не допускает правопреемства.</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Судебный акт суда первой инстанции, которым административное дело не разрешается по существу, выносится в форме </w:t>
      </w:r>
      <w:r w:rsidRPr="00E2474B">
        <w:rPr>
          <w:rFonts w:ascii="Times New Roman" w:hAnsi="Times New Roman" w:cs="Times New Roman"/>
          <w:i/>
          <w:sz w:val="24"/>
          <w:szCs w:val="24"/>
        </w:rPr>
        <w:t>определения</w:t>
      </w:r>
      <w:r>
        <w:rPr>
          <w:rFonts w:ascii="Times New Roman" w:hAnsi="Times New Roman" w:cs="Times New Roman"/>
          <w:sz w:val="24"/>
          <w:szCs w:val="24"/>
        </w:rPr>
        <w:t xml:space="preserve"> суда. При выявлении случаев нарушения законности суд выносит частное определение и не позднее следующего рабочего дня после дня вынесения частного определения направляет его копии в соответствующие органы, организации или соответствующим должностным лицам, которые обязаны сообщить в суд о принятых ими мерах по устранению выявленных нарушений в течение одного месяца со дня вынесения частного определения, если иной срок не установлен в частном определении.</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В ходе каждого судебного заседания судов первой и апелляционной инстанций (включая предварительное судебное заседание), а также при совершении вне судебного заседания отдельного процессуального действия ведется аудиопротоколирование и составляется </w:t>
      </w:r>
      <w:r w:rsidRPr="00E2474B">
        <w:rPr>
          <w:rFonts w:ascii="Times New Roman" w:hAnsi="Times New Roman" w:cs="Times New Roman"/>
          <w:i/>
          <w:sz w:val="24"/>
          <w:szCs w:val="24"/>
        </w:rPr>
        <w:t>протокол</w:t>
      </w:r>
      <w:r>
        <w:rPr>
          <w:rFonts w:ascii="Times New Roman" w:hAnsi="Times New Roman" w:cs="Times New Roman"/>
          <w:sz w:val="24"/>
          <w:szCs w:val="24"/>
        </w:rPr>
        <w:t xml:space="preserve"> в письменной форме. Протокол судебного заседания или совершенного вне судебного заседания отдельного процессуального действия должен отражать все существенные сведения о разбирательстве административного дела или совершении отдельного процессуального действия.</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Административное дело может быть рассмотрено в порядке </w:t>
      </w:r>
      <w:r>
        <w:rPr>
          <w:rFonts w:ascii="Times New Roman" w:hAnsi="Times New Roman" w:cs="Times New Roman"/>
          <w:sz w:val="24"/>
          <w:szCs w:val="24"/>
          <w:u w:val="single"/>
        </w:rPr>
        <w:t xml:space="preserve">упрощенного </w:t>
      </w:r>
      <w:r>
        <w:rPr>
          <w:rFonts w:ascii="Times New Roman" w:hAnsi="Times New Roman" w:cs="Times New Roman"/>
          <w:sz w:val="24"/>
          <w:szCs w:val="24"/>
          <w:u w:val="single"/>
        </w:rPr>
        <w:lastRenderedPageBreak/>
        <w:t>(письменного) производства</w:t>
      </w:r>
      <w:r>
        <w:rPr>
          <w:rFonts w:ascii="Times New Roman" w:hAnsi="Times New Roman" w:cs="Times New Roman"/>
          <w:sz w:val="24"/>
          <w:szCs w:val="24"/>
        </w:rPr>
        <w:t xml:space="preserve"> в случае, если:</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 всеми лицами, участвующими в деле, заявлены ходатайства о рассмотрении административного дела в их отсутствие и их участие при рассмотрении данной категории административных дел не является обязательным;</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 ходатайство о рассмотрении административного дела в порядке упрощенного (письменного) производства заявлено административным истцом и административный ответчик не возражает против применения такого порядка рассмотрения административного дела;</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 указанная в административном исковом заявлении общая сумма задолженности по обязательным платежам и санкциям не превышает двадцать тысяч рублей;</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 в иных случаях, предусмотренных  КАС РФ.</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 порядке упрощенного (письменного) производства административные дела рассматриваются без проведения устного разбирательства. При рассмотрении административного дела в таком порядке судом исследуются только доказательства в письменной форме (включая отзыв, объяснения и возражения по существу заявленных требований, а также заключение в письменной форме прокурора, если  КАС РФ предусмотрено вступление прокурора в судебный процесс).</w:t>
      </w:r>
    </w:p>
    <w:p w:rsidR="00200CE2" w:rsidRDefault="00200CE2" w:rsidP="00200CE2">
      <w:pPr>
        <w:pStyle w:val="ConsPlusTitle"/>
        <w:ind w:firstLine="709"/>
        <w:jc w:val="both"/>
        <w:outlineLvl w:val="2"/>
        <w:rPr>
          <w:rFonts w:ascii="Times New Roman" w:hAnsi="Times New Roman" w:cs="Times New Roman"/>
          <w:sz w:val="24"/>
          <w:szCs w:val="24"/>
        </w:rPr>
      </w:pPr>
    </w:p>
    <w:p w:rsidR="00200CE2" w:rsidRDefault="00200CE2" w:rsidP="00200CE2">
      <w:pPr>
        <w:shd w:val="clear" w:color="auto" w:fill="FFFFFF"/>
        <w:autoSpaceDE w:val="0"/>
        <w:autoSpaceDN w:val="0"/>
        <w:adjustRightInd w:val="0"/>
        <w:ind w:firstLine="709"/>
        <w:jc w:val="both"/>
        <w:rPr>
          <w:b/>
        </w:rPr>
      </w:pPr>
      <w:r>
        <w:rPr>
          <w:b/>
        </w:rPr>
        <w:t>3. Производство в других судебных инстанциях</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Решения суда первой инстанции, не вступившие в законную силу, могут быть обжалованы в </w:t>
      </w:r>
      <w:r>
        <w:rPr>
          <w:rFonts w:ascii="Times New Roman" w:hAnsi="Times New Roman" w:cs="Times New Roman"/>
          <w:sz w:val="24"/>
          <w:szCs w:val="24"/>
          <w:u w:val="single"/>
        </w:rPr>
        <w:t>апелляционном порядке</w:t>
      </w:r>
      <w:r>
        <w:rPr>
          <w:rFonts w:ascii="Times New Roman" w:hAnsi="Times New Roman" w:cs="Times New Roman"/>
          <w:sz w:val="24"/>
          <w:szCs w:val="24"/>
        </w:rPr>
        <w:t>. Право апелляционного обжалования решения суда принадлежит лицам, участвующим в деле, а также лицам, которые не были привлечены к участию в административном деле и вопрос о правах и об обязанностях которых был разрешен судом. Право принесения апелляционного представления принадлежит прокурору, участвующему в административном деле. Апелляционные жалоба, представление могут быть поданы в течение одного месяца со дня принятия решения суда в окончательной форме, если иные сроки не установлены  КАС РФ.</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Суд апелляционной инстанции рассматривает административное дело в судебном заседании по правилам производства в суде первой инстанции с учетом особенностей, предусмотренных  КАС РФ. Рассмотрение административного дела по апелляционным жалобе, представлению осуществляется коллегиально.</w:t>
      </w:r>
      <w:r w:rsidR="002728E3">
        <w:rPr>
          <w:rFonts w:ascii="Times New Roman" w:hAnsi="Times New Roman" w:cs="Times New Roman"/>
          <w:sz w:val="24"/>
          <w:szCs w:val="24"/>
        </w:rPr>
        <w:t xml:space="preserve"> </w:t>
      </w:r>
      <w:r>
        <w:rPr>
          <w:rFonts w:ascii="Times New Roman" w:hAnsi="Times New Roman" w:cs="Times New Roman"/>
          <w:sz w:val="24"/>
          <w:szCs w:val="24"/>
        </w:rPr>
        <w:t>Суд апелляционной инстанции рассматривает административное дело в полном объеме и не связан основаниями и доводами, изложенными в апелляционных жалобе, представлении и возражениях относительно жалобы, представления.</w:t>
      </w:r>
    </w:p>
    <w:p w:rsidR="002728E3" w:rsidRDefault="002728E3" w:rsidP="002728E3">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По результатам рассмотрения апелляционных жалобы, представления суд апелляционной инстанции принимает судебный акт в форме </w:t>
      </w:r>
      <w:r w:rsidRPr="002728E3">
        <w:rPr>
          <w:rFonts w:ascii="Times New Roman" w:hAnsi="Times New Roman" w:cs="Times New Roman"/>
          <w:i/>
          <w:sz w:val="24"/>
          <w:szCs w:val="24"/>
        </w:rPr>
        <w:t>апелляционного определения</w:t>
      </w:r>
      <w:r>
        <w:rPr>
          <w:rFonts w:ascii="Times New Roman" w:hAnsi="Times New Roman" w:cs="Times New Roman"/>
          <w:sz w:val="24"/>
          <w:szCs w:val="24"/>
        </w:rPr>
        <w:t>.</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По результатам рассмотрения апелляционных жалобы, представления суд апелляционной инстанции вправе:</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 оставить решение суда первой инстанции без изменения, апелляционные жалобу, представление без удовлетворения;</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 отменить или изменить решение суда первой инстанции полностью или в части и принять по административному делу новое решение;</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 отменить решение суда и направить административное дело на новое рассмотрение в суд первой инстанции;</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 отменить решение суда первой инстанции полностью или в части и прекратить производство по административному делу либо оставить заявление без рассмотрения полностью или в части;</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 оставить апелляционные жалобу, представление без рассмотрения по существу.</w:t>
      </w:r>
    </w:p>
    <w:p w:rsidR="00200CE2" w:rsidRDefault="00200CE2" w:rsidP="00200CE2">
      <w:pPr>
        <w:pStyle w:val="ConsPlusNormal"/>
        <w:ind w:firstLine="709"/>
        <w:jc w:val="both"/>
        <w:rPr>
          <w:rFonts w:ascii="Times New Roman" w:hAnsi="Times New Roman" w:cs="Times New Roman"/>
          <w:sz w:val="24"/>
          <w:szCs w:val="24"/>
        </w:rPr>
      </w:pPr>
    </w:p>
    <w:p w:rsidR="00200CE2" w:rsidRDefault="00200CE2" w:rsidP="00200CE2">
      <w:pPr>
        <w:pStyle w:val="ConsPlusNormal"/>
        <w:ind w:firstLine="709"/>
        <w:jc w:val="both"/>
        <w:rPr>
          <w:rFonts w:ascii="Times New Roman" w:hAnsi="Times New Roman" w:cs="Times New Roman"/>
          <w:sz w:val="24"/>
          <w:szCs w:val="24"/>
        </w:rPr>
      </w:pPr>
      <w:bookmarkStart w:id="17" w:name="Par3202"/>
      <w:bookmarkEnd w:id="17"/>
      <w:r>
        <w:rPr>
          <w:rFonts w:ascii="Times New Roman" w:hAnsi="Times New Roman" w:cs="Times New Roman"/>
          <w:sz w:val="24"/>
          <w:szCs w:val="24"/>
        </w:rPr>
        <w:t xml:space="preserve">Вступившие в законную силу судебные акты могут быть обжалованы в суд </w:t>
      </w:r>
      <w:r>
        <w:rPr>
          <w:rFonts w:ascii="Times New Roman" w:hAnsi="Times New Roman" w:cs="Times New Roman"/>
          <w:sz w:val="24"/>
          <w:szCs w:val="24"/>
          <w:u w:val="single"/>
        </w:rPr>
        <w:t>кассационной инстанции</w:t>
      </w:r>
      <w:r>
        <w:rPr>
          <w:rFonts w:ascii="Times New Roman" w:hAnsi="Times New Roman" w:cs="Times New Roman"/>
          <w:sz w:val="24"/>
          <w:szCs w:val="24"/>
        </w:rPr>
        <w:t xml:space="preserve"> лицами, участвующими в деле, и другими лицами, если их права, свободы, законные интересы нарушены судебными актами.</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Кассационные жалоба, представление изучаются:</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 в президиуме верховного суда республики, краевого, областного суда, суда города </w:t>
      </w:r>
      <w:r>
        <w:rPr>
          <w:rFonts w:ascii="Times New Roman" w:hAnsi="Times New Roman" w:cs="Times New Roman"/>
          <w:sz w:val="24"/>
          <w:szCs w:val="24"/>
        </w:rPr>
        <w:lastRenderedPageBreak/>
        <w:t>федерального значения, суда автономной области, суда автономного округа, окружного (флотского) военного суда – председателем или заместителем председателя соответствующего суда либо судьей данного суда;</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 в Судебной коллегии по административным делам Верховного Суда Российской Федерации, Судебной коллегии по делам военнослужащих Верховного Суда Российской Федерации – судьей Верховного Суда Российской Федерации.</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Суд кассационной инстанции, рассмотрев кассационные жалобу, представление с административным делом, вправе:</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 оставить судебный акт суда первой, апелляционной или кассационной инстанции без изменения, кассационные жалобу, представление без удовлетворения;</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 отменить судебный акт суда первой, апелляционной или кассационной инстанции полностью либо в части и направить дело на новое рассмотрение в соответствующий суд в ином составе судей;</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 отменить судебный акт суда первой, апелляционной или кассационной инстанции полностью либо в части и оставить заявление без рассмотрения либо прекратить производство по административному делу;</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 оставить в силе один из принятых по административному делу судебных актов;</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 отменить либо изменить судебный акт суда первой, апелляционной или кассационной инстанции и принять новый судебный акт, не передавая административное дело на новое рассмотрение, если допущена ошибка в применении и (или) толковании норм материального права;</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 оставить кассационные жалобу, представление без рассмотрения по существу.</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По результатам рассмотрения кассационных жалобы, представления с административным делом президиум суда кассационной инстанции принимает постановление, а Судебная коллегия по административным делам Верховного Суда Российской Федерации и Судебная коллегия по делам военнослужащих Верховного Суда Российской Федерации выносят определения.</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Судебный акт суда кассационной инстанции вступает в законную силу со дня его принятия.</w:t>
      </w:r>
    </w:p>
    <w:p w:rsidR="00200CE2" w:rsidRDefault="00200CE2" w:rsidP="00200CE2">
      <w:pPr>
        <w:pStyle w:val="ConsPlusNormal"/>
        <w:ind w:firstLine="709"/>
        <w:jc w:val="both"/>
        <w:rPr>
          <w:rFonts w:ascii="Times New Roman" w:hAnsi="Times New Roman" w:cs="Times New Roman"/>
          <w:sz w:val="24"/>
          <w:szCs w:val="24"/>
        </w:rPr>
      </w:pP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Вступившие в законную силу судебные акты, могут быть пересмотрены в порядке </w:t>
      </w:r>
      <w:r>
        <w:rPr>
          <w:rFonts w:ascii="Times New Roman" w:hAnsi="Times New Roman" w:cs="Times New Roman"/>
          <w:sz w:val="24"/>
          <w:szCs w:val="24"/>
          <w:u w:val="single"/>
        </w:rPr>
        <w:t>надзора</w:t>
      </w:r>
      <w:r>
        <w:rPr>
          <w:rFonts w:ascii="Times New Roman" w:hAnsi="Times New Roman" w:cs="Times New Roman"/>
          <w:sz w:val="24"/>
          <w:szCs w:val="24"/>
        </w:rPr>
        <w:t xml:space="preserve"> Президиумом Верховного Суда Российской Федерации по жалобам лиц, участвующих в деле, и других лиц, если их права, свободы и законные интересы нарушены этими судебными актами.</w:t>
      </w:r>
    </w:p>
    <w:p w:rsidR="00200CE2" w:rsidRDefault="00200CE2" w:rsidP="00200CE2">
      <w:pPr>
        <w:pStyle w:val="ConsPlusNormal"/>
        <w:ind w:firstLine="709"/>
        <w:jc w:val="both"/>
        <w:rPr>
          <w:rFonts w:ascii="Times New Roman" w:hAnsi="Times New Roman" w:cs="Times New Roman"/>
          <w:sz w:val="24"/>
          <w:szCs w:val="24"/>
        </w:rPr>
      </w:pPr>
      <w:bookmarkStart w:id="18" w:name="Par3351"/>
      <w:bookmarkEnd w:id="18"/>
      <w:r>
        <w:rPr>
          <w:rFonts w:ascii="Times New Roman" w:hAnsi="Times New Roman" w:cs="Times New Roman"/>
          <w:sz w:val="24"/>
          <w:szCs w:val="24"/>
        </w:rPr>
        <w:t>В Верховном Суде Российской Федерации надзорные жалоба, представление рассматриваются в срок, не превышающий двух месяцев, если административное дело не было истребовано, и в срок, не превышающий трех месяцев, если административное дело было истребовано. Председатель Верховного Суда Российской Федерации, его заместитель в случае истребования административного дела с учетом его сложности могут продлить срок рассмотрения надзорных жалобы, представления, но не более чем на два месяца.</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Президиум Верховного Суда Российской Федерации, рассмотрев надзорные жалобу, представление с административным делом в порядке надзора, вправе:</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 оставить судебный акт суда первой, апелляционной или кассационной инстанции без изменения, надзорные жалобу, представление без удовлетворения;</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 отменить судебный акт суда первой, апелляционной или кассационной инстанции полностью либо в части и направить административное дело на новое рассмотрение в соответствующий суд;</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 отменить судебный акт суда первой, апелляционной или кассационной инстанции полностью либо в части и оставить заявление без рассмотрения либо прекратить производство по административному делу;</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 оставить в силе один из принятых по административному делу судебных актов;</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5) отменить либо изменить судебный акт суда первой, апелляционной или кассационной инстанции и принять новый судебный акт, не передавая административное дело на новое рассмотрение, если допущена ошибка в применении и толковании норм </w:t>
      </w:r>
      <w:r>
        <w:rPr>
          <w:rFonts w:ascii="Times New Roman" w:hAnsi="Times New Roman" w:cs="Times New Roman"/>
          <w:sz w:val="24"/>
          <w:szCs w:val="24"/>
        </w:rPr>
        <w:lastRenderedPageBreak/>
        <w:t>материального права;</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 оставить надзорные жалобу, представление без рассмотрения по существу.</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Постановление Президиума Верховного Суда Российской Федерации вступает в законную силу со дня его принятия и обжалованию не подлежит.</w:t>
      </w:r>
    </w:p>
    <w:p w:rsidR="00200CE2" w:rsidRDefault="00200CE2" w:rsidP="00200CE2">
      <w:pPr>
        <w:pStyle w:val="ConsPlusNormal"/>
        <w:ind w:firstLine="709"/>
        <w:jc w:val="both"/>
        <w:rPr>
          <w:rFonts w:ascii="Times New Roman" w:hAnsi="Times New Roman" w:cs="Times New Roman"/>
          <w:sz w:val="24"/>
          <w:szCs w:val="24"/>
        </w:rPr>
      </w:pP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Вступивший в законную силу судебный акт может быть </w:t>
      </w:r>
      <w:r>
        <w:rPr>
          <w:rFonts w:ascii="Times New Roman" w:hAnsi="Times New Roman" w:cs="Times New Roman"/>
          <w:sz w:val="24"/>
          <w:szCs w:val="24"/>
          <w:u w:val="single"/>
        </w:rPr>
        <w:t>пересмотрен по новым или вновь открывшимся обстоятельствам</w:t>
      </w:r>
      <w:r>
        <w:rPr>
          <w:rFonts w:ascii="Times New Roman" w:hAnsi="Times New Roman" w:cs="Times New Roman"/>
          <w:sz w:val="24"/>
          <w:szCs w:val="24"/>
        </w:rPr>
        <w:t xml:space="preserve"> судом, его принявшим.</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Пересмотр по новым или вновь открывшимся обстоятельствам судебных актов апелляционной, кассационной или надзорной инстанции, которыми изменен обжалованный судебный акт или принят новый судебный акт, производится судом, изменившим судебный акт или принявшим новый судебный акт.</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По результатам рассмотрения заявления, представления о пересмотре вступивших в законную силу решения, определения, постановления суда по новым или вновь открывшимся обстоятельствам суд может:</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 отказать в удовлетворении заявления, представления. В этом случае судом выносится определение, копии которого направляются лицам, участвующим в деле, не позднее следующего рабочего дня после дня вынесения определения;</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 удовлетворить заявление, представление о пересмотре судебного акта по новым или вновь открывшимся обстоятельствам и отменить ранее принятый им судебный акт по новым или вновь открывшимся обстоятельствам. В этом случае судом выносится судебный акт в форме, предусмотренной  для производства в суде соответствующей инстанции.</w:t>
      </w:r>
    </w:p>
    <w:p w:rsidR="00200CE2" w:rsidRDefault="00200CE2" w:rsidP="00200CE2">
      <w:pPr>
        <w:pStyle w:val="ConsPlusNormal"/>
        <w:ind w:firstLine="709"/>
        <w:jc w:val="both"/>
        <w:rPr>
          <w:rFonts w:ascii="Times New Roman" w:hAnsi="Times New Roman" w:cs="Times New Roman"/>
          <w:sz w:val="24"/>
          <w:szCs w:val="24"/>
        </w:rPr>
      </w:pP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Судебные акты приводятся в </w:t>
      </w:r>
      <w:r>
        <w:rPr>
          <w:rFonts w:ascii="Times New Roman" w:hAnsi="Times New Roman" w:cs="Times New Roman"/>
          <w:sz w:val="24"/>
          <w:szCs w:val="24"/>
          <w:u w:val="single"/>
        </w:rPr>
        <w:t>исполнение</w:t>
      </w:r>
      <w:r>
        <w:rPr>
          <w:rFonts w:ascii="Times New Roman" w:hAnsi="Times New Roman" w:cs="Times New Roman"/>
          <w:sz w:val="24"/>
          <w:szCs w:val="24"/>
        </w:rPr>
        <w:t xml:space="preserve"> после вступления их в законную силу, за исключением случаев немедленного исполнения, в порядке, установленном  КАС РФ и другими федеральными законами, регулирующими вопросы исполнительного производства. В случае указания в судебных актах способов и сроков их исполнения они приводятся в исполнение теми способами и в те сроки, которые указаны судом.</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 случае необходимости принудительное исполнение судебного акта производится на основании выданного судом исполнительного листа. Исполнительный лист выдается судом, рассмотревшим административное дело в первой инстанции, вне зависимости от того, суд какой инстанции принял судебный акт, на основании которого выдается исполнительный лист. Исполнительный лист выдается судом после вступления судебного акта в законную силу, а в случае, если судебный акт подлежит немедленному исполнению, - после принятия такого судебного акта или обращения его к немедленному исполнению.</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Исполнительный лист может быть предъявлен к исполнению в следующие сроки:</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 в течение трех лет со дня вступления судебного акта в законную силу, или со следующего рабочего дня после дня принятия судебного акта, подлежащего немедленному исполнению, или со дня окончания срока, установленного при предоставлении отсрочки исполнения судебного акта;</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 в течение трех месяцев со дня вынесения определения о восстановлении пропущенного срока предъявления исполнительного листа к исполнению.</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Судебные приказы могут быть предъявлены к исполнению в течение трех лет со дня их выдачи.</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Взыскатель, пропустивший срок предъявления исполнительного листа к исполнению, может обратиться в суд первой инстанции, рассматривавший административное дело, с заявлением о восстановлении пропущенного срока, если восстановление указанного срока предусмотрено федеральным законом.</w:t>
      </w:r>
    </w:p>
    <w:p w:rsidR="00200CE2" w:rsidRDefault="00200CE2" w:rsidP="00200C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При наличии обстоятельств, затрудняющих исполнение судебного акта, суд, выдавший исполнительный документ, по заявлению взыскателя, должника или судебного пристава-исполнителя вправе отсрочить или рассрочить исполнение судебного акта, изменить способ и порядок его исполнения.</w:t>
      </w:r>
    </w:p>
    <w:p w:rsidR="002F4379" w:rsidRDefault="002F4379"/>
    <w:sectPr w:rsidR="002F4379" w:rsidSect="006919C9">
      <w:footerReference w:type="default" r:id="rId7"/>
      <w:pgSz w:w="11906" w:h="16838"/>
      <w:pgMar w:top="851" w:right="567" w:bottom="851" w:left="1701" w:header="709" w:footer="2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1F2C" w:rsidRDefault="00121F2C" w:rsidP="00200CE2">
      <w:r>
        <w:separator/>
      </w:r>
    </w:p>
  </w:endnote>
  <w:endnote w:type="continuationSeparator" w:id="1">
    <w:p w:rsidR="00121F2C" w:rsidRDefault="00121F2C" w:rsidP="00200CE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364429"/>
      <w:docPartObj>
        <w:docPartGallery w:val="Page Numbers (Bottom of Page)"/>
        <w:docPartUnique/>
      </w:docPartObj>
    </w:sdtPr>
    <w:sdtContent>
      <w:p w:rsidR="00200CE2" w:rsidRDefault="00FB54BE">
        <w:pPr>
          <w:pStyle w:val="a7"/>
          <w:jc w:val="right"/>
        </w:pPr>
        <w:fldSimple w:instr=" PAGE   \* MERGEFORMAT ">
          <w:r w:rsidR="006919C9">
            <w:rPr>
              <w:noProof/>
            </w:rPr>
            <w:t>1</w:t>
          </w:r>
        </w:fldSimple>
      </w:p>
    </w:sdtContent>
  </w:sdt>
  <w:p w:rsidR="00200CE2" w:rsidRDefault="00200CE2">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1F2C" w:rsidRDefault="00121F2C" w:rsidP="00200CE2">
      <w:r>
        <w:separator/>
      </w:r>
    </w:p>
  </w:footnote>
  <w:footnote w:type="continuationSeparator" w:id="1">
    <w:p w:rsidR="00121F2C" w:rsidRDefault="00121F2C" w:rsidP="00200CE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200CE2"/>
    <w:rsid w:val="000246D0"/>
    <w:rsid w:val="00121F2C"/>
    <w:rsid w:val="001A6640"/>
    <w:rsid w:val="00200CE2"/>
    <w:rsid w:val="002728E3"/>
    <w:rsid w:val="002F4379"/>
    <w:rsid w:val="003B0537"/>
    <w:rsid w:val="0063282C"/>
    <w:rsid w:val="006919C9"/>
    <w:rsid w:val="00745BB7"/>
    <w:rsid w:val="00806B87"/>
    <w:rsid w:val="009D5D3F"/>
    <w:rsid w:val="009D6E2D"/>
    <w:rsid w:val="00A757E2"/>
    <w:rsid w:val="00B245BD"/>
    <w:rsid w:val="00B26F86"/>
    <w:rsid w:val="00E2474B"/>
    <w:rsid w:val="00EB03E6"/>
    <w:rsid w:val="00FB54BE"/>
    <w:rsid w:val="00FC0D56"/>
    <w:rsid w:val="00FE64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0CE2"/>
    <w:pPr>
      <w:spacing w:line="240" w:lineRule="auto"/>
      <w:ind w:firstLine="0"/>
      <w:jc w:val="left"/>
    </w:pPr>
    <w:rPr>
      <w:rFonts w:ascii="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semiHidden/>
    <w:unhideWhenUsed/>
    <w:qFormat/>
    <w:rsid w:val="00200CE2"/>
    <w:pPr>
      <w:jc w:val="both"/>
    </w:pPr>
  </w:style>
  <w:style w:type="paragraph" w:customStyle="1" w:styleId="ConsPlusNormal">
    <w:name w:val="ConsPlusNormal"/>
    <w:rsid w:val="00200CE2"/>
    <w:pPr>
      <w:widowControl w:val="0"/>
      <w:autoSpaceDE w:val="0"/>
      <w:autoSpaceDN w:val="0"/>
      <w:adjustRightInd w:val="0"/>
      <w:spacing w:line="240" w:lineRule="auto"/>
      <w:ind w:firstLine="0"/>
      <w:jc w:val="left"/>
    </w:pPr>
    <w:rPr>
      <w:rFonts w:ascii="Arial" w:hAnsi="Arial" w:cs="Arial"/>
      <w:sz w:val="20"/>
      <w:szCs w:val="20"/>
      <w:lang w:eastAsia="ru-RU"/>
    </w:rPr>
  </w:style>
  <w:style w:type="paragraph" w:customStyle="1" w:styleId="ConsPlusTitle">
    <w:name w:val="ConsPlusTitle"/>
    <w:uiPriority w:val="99"/>
    <w:rsid w:val="00200CE2"/>
    <w:pPr>
      <w:widowControl w:val="0"/>
      <w:autoSpaceDE w:val="0"/>
      <w:autoSpaceDN w:val="0"/>
      <w:adjustRightInd w:val="0"/>
      <w:spacing w:line="240" w:lineRule="auto"/>
      <w:ind w:firstLine="0"/>
      <w:jc w:val="left"/>
    </w:pPr>
    <w:rPr>
      <w:rFonts w:ascii="Arial" w:hAnsi="Arial" w:cs="Arial"/>
      <w:b/>
      <w:bCs/>
      <w:sz w:val="16"/>
      <w:szCs w:val="16"/>
      <w:lang w:eastAsia="ru-RU"/>
    </w:rPr>
  </w:style>
  <w:style w:type="character" w:styleId="a4">
    <w:name w:val="Hyperlink"/>
    <w:basedOn w:val="a0"/>
    <w:uiPriority w:val="99"/>
    <w:semiHidden/>
    <w:unhideWhenUsed/>
    <w:rsid w:val="00200CE2"/>
    <w:rPr>
      <w:color w:val="0000FF"/>
      <w:u w:val="single"/>
    </w:rPr>
  </w:style>
  <w:style w:type="paragraph" w:styleId="a5">
    <w:name w:val="header"/>
    <w:basedOn w:val="a"/>
    <w:link w:val="a6"/>
    <w:uiPriority w:val="99"/>
    <w:semiHidden/>
    <w:unhideWhenUsed/>
    <w:rsid w:val="00200CE2"/>
    <w:pPr>
      <w:tabs>
        <w:tab w:val="center" w:pos="4677"/>
        <w:tab w:val="right" w:pos="9355"/>
      </w:tabs>
    </w:pPr>
  </w:style>
  <w:style w:type="character" w:customStyle="1" w:styleId="a6">
    <w:name w:val="Верхний колонтитул Знак"/>
    <w:basedOn w:val="a0"/>
    <w:link w:val="a5"/>
    <w:uiPriority w:val="99"/>
    <w:semiHidden/>
    <w:rsid w:val="00200CE2"/>
    <w:rPr>
      <w:rFonts w:ascii="Times New Roman" w:hAnsi="Times New Roman" w:cs="Times New Roman"/>
      <w:sz w:val="24"/>
      <w:szCs w:val="24"/>
      <w:lang w:eastAsia="ru-RU"/>
    </w:rPr>
  </w:style>
  <w:style w:type="paragraph" w:styleId="a7">
    <w:name w:val="footer"/>
    <w:basedOn w:val="a"/>
    <w:link w:val="a8"/>
    <w:uiPriority w:val="99"/>
    <w:unhideWhenUsed/>
    <w:rsid w:val="00200CE2"/>
    <w:pPr>
      <w:tabs>
        <w:tab w:val="center" w:pos="4677"/>
        <w:tab w:val="right" w:pos="9355"/>
      </w:tabs>
    </w:pPr>
  </w:style>
  <w:style w:type="character" w:customStyle="1" w:styleId="a8">
    <w:name w:val="Нижний колонтитул Знак"/>
    <w:basedOn w:val="a0"/>
    <w:link w:val="a7"/>
    <w:uiPriority w:val="99"/>
    <w:rsid w:val="00200CE2"/>
    <w:rPr>
      <w:rFonts w:ascii="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98928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E:\&#1043;&#1052;&#1059;&#1055;\&#1040;&#1076;&#1084;.%20&#1087;&#1088;&#1086;&#1094;&#1077;&#1089;&#1089;\&#1040;&#1055;&#1088;.%20&#1051;&#1077;&#1082;&#1094;&#1080;&#1103;%20&#8470;5.doc"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10</Pages>
  <Words>5159</Words>
  <Characters>29410</Characters>
  <Application>Microsoft Office Word</Application>
  <DocSecurity>0</DocSecurity>
  <Lines>245</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Владимир</cp:lastModifiedBy>
  <cp:revision>7</cp:revision>
  <dcterms:created xsi:type="dcterms:W3CDTF">2018-11-10T15:36:00Z</dcterms:created>
  <dcterms:modified xsi:type="dcterms:W3CDTF">2022-03-20T06:49:00Z</dcterms:modified>
</cp:coreProperties>
</file>